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F95" w:rsidRPr="00533F95" w:rsidRDefault="00533F95" w:rsidP="00533F95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533F95">
        <w:rPr>
          <w:rFonts w:eastAsia="Times New Roman" w:cstheme="minorHAnsi"/>
          <w:b/>
          <w:bCs/>
          <w:sz w:val="36"/>
          <w:szCs w:val="24"/>
        </w:rPr>
        <w:t>Promotion Justification Form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51FBE" w:rsidRPr="008D757E" w:rsidTr="00926152">
        <w:trPr>
          <w:trHeight w:val="536"/>
        </w:trPr>
        <w:tc>
          <w:tcPr>
            <w:tcW w:w="2468" w:type="dxa"/>
            <w:vAlign w:val="center"/>
          </w:tcPr>
          <w:p w:rsidR="00E51FBE" w:rsidRPr="008D59C6" w:rsidRDefault="00E51F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E51FBE" w:rsidRPr="008D757E" w:rsidRDefault="00E51F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51F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51FBE" w:rsidRPr="00533F95" w:rsidRDefault="00E51FBE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E51FBE" w:rsidRPr="008D757E" w:rsidRDefault="00E51F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51FBE" w:rsidRPr="008D59C6" w:rsidRDefault="00E51FBE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51FBE" w:rsidRPr="008D757E" w:rsidRDefault="00E51FBE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33F95" w:rsidRPr="00533F95" w:rsidRDefault="00533F95" w:rsidP="00533F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33F95" w:rsidRDefault="00533F95" w:rsidP="00533F9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51FBE" w:rsidRPr="008D757E" w:rsidTr="009443AB">
        <w:trPr>
          <w:trHeight w:val="536"/>
        </w:trPr>
        <w:tc>
          <w:tcPr>
            <w:tcW w:w="246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E51FBE" w:rsidRPr="008D757E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John A. Smith</w:t>
            </w:r>
          </w:p>
        </w:tc>
      </w:tr>
      <w:tr w:rsidR="00E51F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EMP-0147</w:t>
            </w:r>
          </w:p>
        </w:tc>
        <w:tc>
          <w:tcPr>
            <w:tcW w:w="2547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Current Job Title</w:t>
            </w:r>
          </w:p>
        </w:tc>
        <w:tc>
          <w:tcPr>
            <w:tcW w:w="241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</w:tr>
      <w:tr w:rsidR="00E51F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Proposed Job Title</w:t>
            </w:r>
          </w:p>
        </w:tc>
        <w:tc>
          <w:tcPr>
            <w:tcW w:w="2543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Senior Marketing Executive</w:t>
            </w:r>
          </w:p>
        </w:tc>
        <w:tc>
          <w:tcPr>
            <w:tcW w:w="2547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Date of Hire</w:t>
            </w:r>
          </w:p>
        </w:tc>
        <w:tc>
          <w:tcPr>
            <w:tcW w:w="241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01-Jan-2021</w:t>
            </w:r>
          </w:p>
        </w:tc>
      </w:tr>
      <w:tr w:rsidR="00E51F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Current Salary</w:t>
            </w:r>
          </w:p>
        </w:tc>
        <w:tc>
          <w:tcPr>
            <w:tcW w:w="2543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$4,500</w:t>
            </w:r>
          </w:p>
        </w:tc>
        <w:tc>
          <w:tcPr>
            <w:tcW w:w="2547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Proposed Salary</w:t>
            </w:r>
          </w:p>
        </w:tc>
        <w:tc>
          <w:tcPr>
            <w:tcW w:w="241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$5,800</w:t>
            </w:r>
          </w:p>
        </w:tc>
      </w:tr>
      <w:tr w:rsidR="00E51FBE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2543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Emily Roberts</w:t>
            </w:r>
          </w:p>
        </w:tc>
        <w:tc>
          <w:tcPr>
            <w:tcW w:w="2547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51FBE" w:rsidRPr="00533F95" w:rsidRDefault="00E51FBE" w:rsidP="00E51FBE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33F95" w:rsidRPr="00533F95" w:rsidRDefault="00533F95" w:rsidP="00533F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33F95" w:rsidRPr="00533F95" w:rsidRDefault="00533F95" w:rsidP="00533F9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Section 2: Promotion Details</w:t>
      </w:r>
    </w:p>
    <w:tbl>
      <w:tblPr>
        <w:tblW w:w="9951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6808"/>
      </w:tblGrid>
      <w:tr w:rsidR="00533F95" w:rsidRPr="00533F95" w:rsidTr="00E51FBE">
        <w:trPr>
          <w:trHeight w:val="41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533F95" w:rsidRPr="00533F95" w:rsidTr="00E51FBE">
        <w:trPr>
          <w:trHeight w:val="825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Reason for Promotion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Consistent performance above expectations and leadership in managing key client campaigns.</w:t>
            </w:r>
          </w:p>
        </w:tc>
      </w:tr>
      <w:tr w:rsidR="00533F95" w:rsidRPr="00533F95" w:rsidTr="00E51FBE">
        <w:trPr>
          <w:trHeight w:val="412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Effective Date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01-Nov-2025</w:t>
            </w:r>
          </w:p>
        </w:tc>
      </w:tr>
      <w:tr w:rsidR="00533F95" w:rsidRPr="00533F95" w:rsidTr="00E51FBE">
        <w:trPr>
          <w:trHeight w:val="825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Type of Promotion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□ Merit-based □ Position Upgrade □ Organizational Restructure □ Other: ___________</w:t>
            </w:r>
          </w:p>
        </w:tc>
      </w:tr>
      <w:tr w:rsidR="00533F95" w:rsidRPr="00533F95" w:rsidTr="00E51FBE">
        <w:trPr>
          <w:trHeight w:val="797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Performance Rating (Last 3 Evaluations)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4.8 / 5, 4.7 / 5, 4.9 / 5</w:t>
            </w:r>
          </w:p>
        </w:tc>
      </w:tr>
      <w:tr w:rsidR="00533F95" w:rsidRPr="00533F95" w:rsidTr="00E51FBE">
        <w:trPr>
          <w:trHeight w:val="440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Time in Current Role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3 years 10 months</w:t>
            </w:r>
          </w:p>
        </w:tc>
      </w:tr>
    </w:tbl>
    <w:p w:rsidR="00533F95" w:rsidRPr="00533F95" w:rsidRDefault="00533F95" w:rsidP="00533F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33F95" w:rsidRPr="00533F95" w:rsidRDefault="00533F95" w:rsidP="00533F9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Section 3: Justification Summary</w:t>
      </w:r>
    </w:p>
    <w:p w:rsidR="00533F95" w:rsidRPr="00533F95" w:rsidRDefault="00533F95" w:rsidP="00533F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Supervisor Comments:</w:t>
      </w:r>
    </w:p>
    <w:p w:rsidR="00533F95" w:rsidRPr="00533F95" w:rsidRDefault="00533F95" w:rsidP="00533F95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John has successfully led three major marketing campaigns, resulting in a 35% increase in brand visibility and a 20% rise in client acquisition. He has demonstrated leadership, creativity, and initiative beyond his current role.</w:t>
      </w:r>
    </w:p>
    <w:p w:rsidR="00533F95" w:rsidRPr="00533F95" w:rsidRDefault="00533F95" w:rsidP="00533F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Employee Strengths:</w:t>
      </w:r>
    </w:p>
    <w:p w:rsidR="00533F95" w:rsidRPr="00533F95" w:rsidRDefault="00533F95" w:rsidP="00533F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Strong leadership and team coordination skills</w:t>
      </w:r>
    </w:p>
    <w:p w:rsidR="00533F95" w:rsidRPr="00533F95" w:rsidRDefault="00533F95" w:rsidP="00533F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Proven client management record</w:t>
      </w:r>
    </w:p>
    <w:p w:rsidR="00533F95" w:rsidRPr="00533F95" w:rsidRDefault="00533F95" w:rsidP="00533F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Excellent problem-solving and communication abilities</w:t>
      </w:r>
    </w:p>
    <w:p w:rsidR="00533F95" w:rsidRPr="00533F95" w:rsidRDefault="00533F95" w:rsidP="00533F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Consistent high performance</w:t>
      </w:r>
    </w:p>
    <w:p w:rsidR="00533F95" w:rsidRPr="00533F95" w:rsidRDefault="00533F95" w:rsidP="00533F9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Expected Contributions in New Role:</w:t>
      </w:r>
    </w:p>
    <w:p w:rsidR="00533F95" w:rsidRPr="00533F95" w:rsidRDefault="00533F95" w:rsidP="00533F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Lead the digital marketing division</w:t>
      </w:r>
    </w:p>
    <w:p w:rsidR="00533F95" w:rsidRPr="00533F95" w:rsidRDefault="00533F95" w:rsidP="00533F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Mentor new team members</w:t>
      </w:r>
    </w:p>
    <w:p w:rsidR="00533F95" w:rsidRPr="00533F95" w:rsidRDefault="00533F95" w:rsidP="00533F9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t>Oversee strategy execution and performance reviews</w:t>
      </w:r>
    </w:p>
    <w:p w:rsidR="00533F95" w:rsidRPr="00533F95" w:rsidRDefault="00533F95" w:rsidP="00533F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33F95" w:rsidRPr="00533F95" w:rsidRDefault="00533F95" w:rsidP="00533F9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Section 4: Financial Impact Analysis</w:t>
      </w:r>
    </w:p>
    <w:tbl>
      <w:tblPr>
        <w:tblW w:w="926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8"/>
        <w:gridCol w:w="1310"/>
        <w:gridCol w:w="1548"/>
        <w:gridCol w:w="1692"/>
        <w:gridCol w:w="1380"/>
      </w:tblGrid>
      <w:tr w:rsidR="00533F95" w:rsidRPr="00533F95" w:rsidTr="002C22B6">
        <w:trPr>
          <w:trHeight w:val="44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Current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Proposed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Difference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Formula</w:t>
            </w:r>
          </w:p>
        </w:tc>
      </w:tr>
      <w:tr w:rsidR="00533F95" w:rsidRPr="00533F95" w:rsidTr="002C22B6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Monthly Salary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$4,500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$5,800</w:t>
            </w:r>
          </w:p>
        </w:tc>
        <w:tc>
          <w:tcPr>
            <w:tcW w:w="0" w:type="auto"/>
            <w:vAlign w:val="center"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33F95" w:rsidRPr="00533F95" w:rsidTr="002C22B6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Annual Salary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$54,000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$69,600</w:t>
            </w:r>
          </w:p>
        </w:tc>
        <w:tc>
          <w:tcPr>
            <w:tcW w:w="0" w:type="auto"/>
            <w:vAlign w:val="center"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33F95" w:rsidRPr="00533F95" w:rsidTr="002C22B6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Total Annual Increase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33F95" w:rsidRPr="00533F95" w:rsidRDefault="00533F95" w:rsidP="00533F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33F95" w:rsidRPr="00533F95" w:rsidRDefault="00533F95" w:rsidP="00533F9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Section 5: Approvals</w:t>
      </w:r>
    </w:p>
    <w:tbl>
      <w:tblPr>
        <w:tblW w:w="92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3"/>
        <w:gridCol w:w="1781"/>
        <w:gridCol w:w="1492"/>
        <w:gridCol w:w="1492"/>
        <w:gridCol w:w="1839"/>
      </w:tblGrid>
      <w:tr w:rsidR="00533F95" w:rsidRPr="00533F95" w:rsidTr="002C22B6">
        <w:trPr>
          <w:trHeight w:val="369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33F95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533F95" w:rsidRPr="00533F95" w:rsidTr="002C22B6">
        <w:trPr>
          <w:trHeight w:val="369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Immediate Supervisor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Emily Roberts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Recommended</w:t>
            </w:r>
          </w:p>
        </w:tc>
      </w:tr>
      <w:tr w:rsidR="00533F95" w:rsidRPr="00533F95" w:rsidTr="002C22B6">
        <w:trPr>
          <w:trHeight w:val="369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Daniel Green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</w:tr>
      <w:tr w:rsidR="00533F95" w:rsidRPr="00533F95" w:rsidTr="002C22B6">
        <w:trPr>
          <w:trHeight w:val="369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Olivia White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Salary Verified</w:t>
            </w:r>
          </w:p>
        </w:tc>
      </w:tr>
      <w:tr w:rsidR="00533F95" w:rsidRPr="00533F95" w:rsidTr="002C22B6">
        <w:trPr>
          <w:trHeight w:val="369"/>
          <w:tblCellSpacing w:w="15" w:type="dxa"/>
        </w:trPr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CEO / Director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Michael Carter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  <w:tc>
          <w:tcPr>
            <w:tcW w:w="0" w:type="auto"/>
            <w:vAlign w:val="center"/>
            <w:hideMark/>
          </w:tcPr>
          <w:p w:rsidR="00533F95" w:rsidRPr="00533F95" w:rsidRDefault="00533F95" w:rsidP="00533F9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Final Approval</w:t>
            </w:r>
          </w:p>
        </w:tc>
      </w:tr>
    </w:tbl>
    <w:p w:rsidR="00533F95" w:rsidRPr="00533F95" w:rsidRDefault="00533F95" w:rsidP="00533F9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533F95" w:rsidRDefault="00533F95" w:rsidP="00533F9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33F95">
        <w:rPr>
          <w:rFonts w:eastAsia="Times New Roman" w:cstheme="minorHAnsi"/>
          <w:b/>
          <w:bCs/>
          <w:sz w:val="24"/>
          <w:szCs w:val="24"/>
        </w:rPr>
        <w:t>Section 6: 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2C22B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Employee File Updated</w:t>
            </w:r>
          </w:p>
        </w:tc>
        <w:tc>
          <w:tcPr>
            <w:tcW w:w="2543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□ Yes □ No</w:t>
            </w:r>
          </w:p>
        </w:tc>
        <w:tc>
          <w:tcPr>
            <w:tcW w:w="2547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Payroll Updated</w:t>
            </w:r>
          </w:p>
        </w:tc>
        <w:tc>
          <w:tcPr>
            <w:tcW w:w="2418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□ Yes □ No</w:t>
            </w:r>
          </w:p>
        </w:tc>
      </w:tr>
      <w:tr w:rsidR="002C22B6" w:rsidRPr="008D757E" w:rsidTr="00584FE4">
        <w:trPr>
          <w:trHeight w:val="536"/>
        </w:trPr>
        <w:tc>
          <w:tcPr>
            <w:tcW w:w="2468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Promotion Letter Issued</w:t>
            </w:r>
          </w:p>
        </w:tc>
        <w:tc>
          <w:tcPr>
            <w:tcW w:w="2543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□ Yes □ No</w:t>
            </w:r>
          </w:p>
        </w:tc>
        <w:tc>
          <w:tcPr>
            <w:tcW w:w="2547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Effective From</w:t>
            </w:r>
          </w:p>
        </w:tc>
        <w:tc>
          <w:tcPr>
            <w:tcW w:w="2418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2C22B6" w:rsidRPr="008D757E" w:rsidTr="006C6015">
        <w:trPr>
          <w:trHeight w:val="536"/>
        </w:trPr>
        <w:tc>
          <w:tcPr>
            <w:tcW w:w="2468" w:type="dxa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  <w:r w:rsidRPr="00533F95">
              <w:rPr>
                <w:rFonts w:eastAsia="Times New Roman" w:cstheme="minorHAnsi"/>
                <w:sz w:val="24"/>
                <w:szCs w:val="24"/>
              </w:rPr>
              <w:t>Processed By</w:t>
            </w:r>
          </w:p>
        </w:tc>
        <w:tc>
          <w:tcPr>
            <w:tcW w:w="7508" w:type="dxa"/>
            <w:gridSpan w:val="3"/>
            <w:vAlign w:val="center"/>
          </w:tcPr>
          <w:p w:rsidR="002C22B6" w:rsidRPr="00533F95" w:rsidRDefault="002C22B6" w:rsidP="002C22B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2C22B6" w:rsidRDefault="00533F95" w:rsidP="002C22B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33F95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sectPr w:rsidR="00BE16CD" w:rsidRPr="002C22B6" w:rsidSect="002C22B6">
      <w:pgSz w:w="12240" w:h="15840"/>
      <w:pgMar w:top="72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31CF"/>
    <w:multiLevelType w:val="multilevel"/>
    <w:tmpl w:val="33A6A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F62C5"/>
    <w:multiLevelType w:val="multilevel"/>
    <w:tmpl w:val="C27E0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F95"/>
    <w:rsid w:val="002C22B6"/>
    <w:rsid w:val="00413A57"/>
    <w:rsid w:val="00533F95"/>
    <w:rsid w:val="00BE16CD"/>
    <w:rsid w:val="00E5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C35FD"/>
  <w15:chartTrackingRefBased/>
  <w15:docId w15:val="{82D3F4EE-77D9-4916-9FD7-E6A9E30F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33F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33F9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33F9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33F9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33F9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33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533F9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E51F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85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12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9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39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6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9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2025-10-08T13:11:00Z</dcterms:created>
  <dcterms:modified xsi:type="dcterms:W3CDTF">2025-10-08T13:14:00Z</dcterms:modified>
</cp:coreProperties>
</file>